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hzb7a5m1i3v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GUÍA DEL TALLER — Verificación asistida de requisitos habilitantes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9xr0wq6ao2w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Qué van a hacer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Son un </w:t>
      </w:r>
      <w:r w:rsidDel="00000000" w:rsidR="00000000" w:rsidRPr="00000000">
        <w:rPr>
          <w:b w:val="1"/>
          <w:bCs w:val="1"/>
          <w:rtl w:val="0"/>
        </w:rPr>
        <w:t xml:space="preserve">Comité Evaluador</w:t>
      </w:r>
      <w:r w:rsidDel="00000000" w:rsidR="00000000" w:rsidRPr="00000000">
        <w:rPr>
          <w:rtl w:val="0"/>
        </w:rPr>
        <w:t xml:space="preserve"> de 3 personas. En este proceso, el INC quiere contratar el servicio de </w:t>
      </w:r>
      <w:r w:rsidDel="00000000" w:rsidR="00000000" w:rsidRPr="00000000">
        <w:rPr>
          <w:b w:val="1"/>
          <w:bCs w:val="1"/>
          <w:rtl w:val="0"/>
        </w:rPr>
        <w:t xml:space="preserve">vigilancia y seguridad privada</w:t>
      </w:r>
      <w:r w:rsidDel="00000000" w:rsidR="00000000" w:rsidRPr="00000000">
        <w:rPr>
          <w:rtl w:val="0"/>
        </w:rPr>
        <w:t xml:space="preserve"> para sus sedes, y se presentaron </w:t>
      </w:r>
      <w:r w:rsidDel="00000000" w:rsidR="00000000" w:rsidRPr="00000000">
        <w:rPr>
          <w:b w:val="1"/>
          <w:bCs w:val="1"/>
          <w:rtl w:val="0"/>
        </w:rPr>
        <w:t xml:space="preserve">tres oferentes (A, B y C)</w:t>
      </w:r>
      <w:r w:rsidDel="00000000" w:rsidR="00000000" w:rsidRPr="00000000">
        <w:rPr>
          <w:rtl w:val="0"/>
        </w:rPr>
        <w:t xml:space="preserve">. Su misión es verificar si cada oferente reúne los requisitos mínimos para competir (los </w:t>
      </w:r>
      <w:r w:rsidDel="00000000" w:rsidR="00000000" w:rsidRPr="00000000">
        <w:rPr>
          <w:b w:val="1"/>
          <w:bCs w:val="1"/>
          <w:rtl w:val="0"/>
        </w:rPr>
        <w:t xml:space="preserve">requisitos habilitantes</w:t>
      </w:r>
      <w:r w:rsidDel="00000000" w:rsidR="00000000" w:rsidRPr="00000000">
        <w:rPr>
          <w:rtl w:val="0"/>
        </w:rPr>
        <w:t xml:space="preserve">) y dejar el resultado por escrito en un </w:t>
      </w:r>
      <w:r w:rsidDel="00000000" w:rsidR="00000000" w:rsidRPr="00000000">
        <w:rPr>
          <w:b w:val="1"/>
          <w:bCs w:val="1"/>
          <w:rtl w:val="0"/>
        </w:rPr>
        <w:t xml:space="preserve">Acta de Verificación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Regla de oro:</w:t>
      </w:r>
      <w:r w:rsidDel="00000000" w:rsidR="00000000" w:rsidRPr="00000000">
        <w:rPr>
          <w:rtl w:val="0"/>
        </w:rPr>
        <w:t xml:space="preserve"> la IA extrae la información, calcula y redacta. La IA </w:t>
      </w:r>
      <w:r w:rsidDel="00000000" w:rsidR="00000000" w:rsidRPr="00000000">
        <w:rPr>
          <w:b w:val="1"/>
          <w:bCs w:val="1"/>
          <w:rtl w:val="0"/>
        </w:rPr>
        <w:t xml:space="preserve">nunca</w:t>
      </w:r>
      <w:r w:rsidDel="00000000" w:rsidR="00000000" w:rsidRPr="00000000">
        <w:rPr>
          <w:rtl w:val="0"/>
        </w:rPr>
        <w:t xml:space="preserve"> dice si un oferente cumple o queda habilitado. Esas decisiones las toman ustedes.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kfzesxcet4v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Con qué van a trabajar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Ficha de Requisitos Habilitantes:</w:t>
      </w:r>
      <w:r w:rsidDel="00000000" w:rsidR="00000000" w:rsidRPr="00000000">
        <w:rPr>
          <w:rtl w:val="0"/>
        </w:rPr>
        <w:t xml:space="preserve"> lo que se exige en cada requisito (el criterio contra el que verifican).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Expediente del oferente:</w:t>
      </w:r>
      <w:r w:rsidDel="00000000" w:rsidR="00000000" w:rsidRPr="00000000">
        <w:rPr>
          <w:rtl w:val="0"/>
        </w:rPr>
        <w:t xml:space="preserve"> los documentos de cada empresa. Cada persona recibe uno.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Matriz de verificación (Google Sheets):</w:t>
      </w:r>
      <w:r w:rsidDel="00000000" w:rsidR="00000000" w:rsidRPr="00000000">
        <w:rPr>
          <w:rtl w:val="0"/>
        </w:rPr>
        <w:t xml:space="preserve"> un archivo con </w:t>
      </w:r>
      <w:r w:rsidDel="00000000" w:rsidR="00000000" w:rsidRPr="00000000">
        <w:rPr>
          <w:b w:val="1"/>
          <w:bCs w:val="1"/>
          <w:rtl w:val="0"/>
        </w:rPr>
        <w:t xml:space="preserve">tres hojas</w:t>
      </w:r>
      <w:r w:rsidDel="00000000" w:rsidR="00000000" w:rsidRPr="00000000">
        <w:rPr>
          <w:rtl w:val="0"/>
        </w:rPr>
        <w:t xml:space="preserve">, una por oferente. Es donde registran la verificación.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Dos prompts:</w:t>
      </w:r>
      <w:r w:rsidDel="00000000" w:rsidR="00000000" w:rsidRPr="00000000">
        <w:rPr>
          <w:rtl w:val="0"/>
        </w:rPr>
        <w:t xml:space="preserve"> uno para </w:t>
      </w:r>
      <w:r w:rsidDel="00000000" w:rsidR="00000000" w:rsidRPr="00000000">
        <w:rPr>
          <w:i w:val="1"/>
          <w:iCs w:val="1"/>
          <w:rtl w:val="0"/>
        </w:rPr>
        <w:t xml:space="preserve">extraer y cotejar</w:t>
      </w:r>
      <w:r w:rsidDel="00000000" w:rsidR="00000000" w:rsidRPr="00000000">
        <w:rPr>
          <w:rtl w:val="0"/>
        </w:rPr>
        <w:t xml:space="preserve">, otro para </w:t>
      </w:r>
      <w:r w:rsidDel="00000000" w:rsidR="00000000" w:rsidRPr="00000000">
        <w:rPr>
          <w:i w:val="1"/>
          <w:iCs w:val="1"/>
          <w:rtl w:val="0"/>
        </w:rPr>
        <w:t xml:space="preserve">generar el acta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 IA:</w:t>
      </w:r>
      <w:r w:rsidDel="00000000" w:rsidR="00000000" w:rsidRPr="00000000">
        <w:rPr>
          <w:rtl w:val="0"/>
        </w:rPr>
        <w:t xml:space="preserve"> Claude, Copilot o Gemini.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El correo del facilitador:</w:t>
      </w:r>
      <w:r w:rsidDel="00000000" w:rsidR="00000000" w:rsidRPr="00000000">
        <w:rPr>
          <w:rtl w:val="0"/>
        </w:rPr>
        <w:t xml:space="preserve"> [correo] — a donde envían el acta.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Cómo se conectan: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Ficha (el criterio) → leen el expediente con la IA usando el </w:t>
      </w:r>
      <w:r w:rsidDel="00000000" w:rsidR="00000000" w:rsidRPr="00000000">
        <w:rPr>
          <w:i w:val="1"/>
          <w:iCs w:val="1"/>
          <w:rtl w:val="0"/>
        </w:rPr>
        <w:t xml:space="preserve">prompt de extracción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vuelcan el resultado en su hoja de la Matriz → deciden el estado → se auditan entre ustedes → generan el acta con el </w:t>
      </w:r>
      <w:r w:rsidDel="00000000" w:rsidR="00000000" w:rsidRPr="00000000">
        <w:rPr>
          <w:i w:val="1"/>
          <w:iCs w:val="1"/>
          <w:rtl w:val="0"/>
        </w:rPr>
        <w:t xml:space="preserve">prompt del acta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la exportan o copian → la envían por correo.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k0gn0f7w9xz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Repártanse el trabajo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Persona 1 → </w:t>
      </w:r>
      <w:r w:rsidDel="00000000" w:rsidR="00000000" w:rsidRPr="00000000">
        <w:rPr>
          <w:b w:val="1"/>
          <w:bCs w:val="1"/>
          <w:rtl w:val="0"/>
        </w:rPr>
        <w:t xml:space="preserve">Oferente A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Persona 2 → </w:t>
      </w:r>
      <w:r w:rsidDel="00000000" w:rsidR="00000000" w:rsidRPr="00000000">
        <w:rPr>
          <w:b w:val="1"/>
          <w:bCs w:val="1"/>
          <w:rtl w:val="0"/>
        </w:rPr>
        <w:t xml:space="preserve">Oferente B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Persona 3 → </w:t>
      </w:r>
      <w:r w:rsidDel="00000000" w:rsidR="00000000" w:rsidRPr="00000000">
        <w:rPr>
          <w:b w:val="1"/>
          <w:bCs w:val="1"/>
          <w:rtl w:val="0"/>
        </w:rPr>
        <w:t xml:space="preserve">Oferente C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Cada quien trabaja su hoja en la misma matriz compartida, al mismo tiempo.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excbom47v7d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Paso a paso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1 — Prepárate.</w:t>
      </w:r>
      <w:r w:rsidDel="00000000" w:rsidR="00000000" w:rsidRPr="00000000">
        <w:rPr>
          <w:rtl w:val="0"/>
        </w:rPr>
        <w:t xml:space="preserve"> Abre la matriz en Google Sheets y ve a la hoja de tu oferente. Abre tu IA. Ten a la vista tu expediente y la Ficha de Requisitos Habilitantes.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2 — Extrae y coteja con la IA.</w:t>
      </w:r>
      <w:r w:rsidDel="00000000" w:rsidR="00000000" w:rsidRPr="00000000">
        <w:rPr>
          <w:rtl w:val="0"/>
        </w:rPr>
        <w:t xml:space="preserve"> Pega el </w:t>
      </w:r>
      <w:r w:rsidDel="00000000" w:rsidR="00000000" w:rsidRPr="00000000">
        <w:rPr>
          <w:i w:val="1"/>
          <w:iCs w:val="1"/>
          <w:rtl w:val="0"/>
        </w:rPr>
        <w:t xml:space="preserve">prompt de extracción</w:t>
      </w:r>
      <w:r w:rsidDel="00000000" w:rsidR="00000000" w:rsidRPr="00000000">
        <w:rPr>
          <w:rtl w:val="0"/>
        </w:rPr>
        <w:t xml:space="preserve"> y, en el mismo mensaje, pega o adjunta tu expediente. La IA te devolverá, para cada requisito: la evidencia encontrada, el dato o valor clave (con los cálculos) y una observación del cotejo. Recuerda: la IA no dice "cumple"; eso lo decides tú.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3 — Llena tu hoja.</w:t>
      </w:r>
      <w:r w:rsidDel="00000000" w:rsidR="00000000" w:rsidRPr="00000000">
        <w:rPr>
          <w:rtl w:val="0"/>
        </w:rPr>
        <w:t xml:space="preserve"> Pasa a tu hoja de la matriz lo que te dio la IA: Evidencia, Dato/valor y Observación.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4 — Decide el estado.</w:t>
      </w:r>
      <w:r w:rsidDel="00000000" w:rsidR="00000000" w:rsidRPr="00000000">
        <w:rPr>
          <w:rtl w:val="0"/>
        </w:rPr>
        <w:t xml:space="preserve"> Para cada requisito, tú decides </w:t>
      </w:r>
      <w:r w:rsidDel="00000000" w:rsidR="00000000" w:rsidRPr="00000000">
        <w:rPr>
          <w:b w:val="1"/>
          <w:bCs w:val="1"/>
          <w:rtl w:val="0"/>
        </w:rPr>
        <w:t xml:space="preserve">CUMPLE / NO CUMPLE / DUDOSO</w:t>
      </w:r>
      <w:r w:rsidDel="00000000" w:rsidR="00000000" w:rsidRPr="00000000">
        <w:rPr>
          <w:rtl w:val="0"/>
        </w:rPr>
        <w:t xml:space="preserve"> y si el defecto es </w:t>
      </w:r>
      <w:r w:rsidDel="00000000" w:rsidR="00000000" w:rsidRPr="00000000">
        <w:rPr>
          <w:b w:val="1"/>
          <w:bCs w:val="1"/>
          <w:rtl w:val="0"/>
        </w:rPr>
        <w:t xml:space="preserve">subsanable</w:t>
      </w:r>
      <w:r w:rsidDel="00000000" w:rsidR="00000000" w:rsidRPr="00000000">
        <w:rPr>
          <w:rtl w:val="0"/>
        </w:rPr>
        <w:t xml:space="preserve">, apoyándote en la observación de la IA y en la Ficha.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5 — Auditoría cruzada.</w:t>
      </w:r>
      <w:r w:rsidDel="00000000" w:rsidR="00000000" w:rsidRPr="00000000">
        <w:rPr>
          <w:rtl w:val="0"/>
        </w:rPr>
        <w:t xml:space="preserve"> Revisa una hoja que no hiciste tú, junto con quien la hizo, y corrijan directamente sobre la tabla lo que haga falta. Entre los tres acuerdan cómo cubren la tercera hoja.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6 — Veredicto del comité.</w:t>
      </w:r>
      <w:r w:rsidDel="00000000" w:rsidR="00000000" w:rsidRPr="00000000">
        <w:rPr>
          <w:rtl w:val="0"/>
        </w:rPr>
        <w:t xml:space="preserve"> Los tres juntos deciden, para cada oferente: </w:t>
      </w:r>
      <w:r w:rsidDel="00000000" w:rsidR="00000000" w:rsidRPr="00000000">
        <w:rPr>
          <w:b w:val="1"/>
          <w:bCs w:val="1"/>
          <w:rtl w:val="0"/>
        </w:rPr>
        <w:t xml:space="preserve">HABILITADO, NO HABILITADO o PENDIENTE DE SUBSANAR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7 — Generen el acta.</w:t>
      </w:r>
      <w:r w:rsidDel="00000000" w:rsidR="00000000" w:rsidRPr="00000000">
        <w:rPr>
          <w:rtl w:val="0"/>
        </w:rPr>
        <w:t xml:space="preserve"> En la IA, pega el </w:t>
      </w:r>
      <w:r w:rsidDel="00000000" w:rsidR="00000000" w:rsidRPr="00000000">
        <w:rPr>
          <w:i w:val="1"/>
          <w:iCs w:val="1"/>
          <w:rtl w:val="0"/>
        </w:rPr>
        <w:t xml:space="preserve">prompt del acta</w:t>
      </w:r>
      <w:r w:rsidDel="00000000" w:rsidR="00000000" w:rsidRPr="00000000">
        <w:rPr>
          <w:rtl w:val="0"/>
        </w:rPr>
        <w:t xml:space="preserve"> y, en el mismo mensaje, pega o adjunta la matriz. La IA les hará unas preguntas cortas (número de proceso, fecha, nombres del comité y el veredicto de cada oferente). Respóndanlas y les entregará el acta.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8 — Guarden y envíen.</w:t>
      </w:r>
      <w:r w:rsidDel="00000000" w:rsidR="00000000" w:rsidRPr="00000000">
        <w:rPr>
          <w:rtl w:val="0"/>
        </w:rPr>
        <w:t xml:space="preserve"> Exporten el acta a Google Docs (o cópienla en un documento vacío) y envíenla al correo [correo].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9 — Reflexión final.</w:t>
      </w:r>
      <w:r w:rsidDel="00000000" w:rsidR="00000000" w:rsidRPr="00000000">
        <w:rPr>
          <w:rtl w:val="0"/>
        </w:rPr>
        <w:t xml:space="preserve"> Preparen para exponer ante el curso: sus tres veredictos y su experiencia — cómo se organizaron, dónde ayudó la IA, dónde se equivocó y qué decidieron ustedes.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amrbt59hpvu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No lo olviden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La IA nunca concluye habilitado o no: ustedes deciden.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 confíen ciegamente en la IA: verifiquen fechas y cálculos.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 la IA no encuentra algo, déjenlo por escrito; no inventen.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headerReference w:type="default" r:id="rId6"/>
      <w:footerReference w:type="default" r:id="rId7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python-docx</cp:lastModifiedBy>
  <cp:revision>1</cp:revision>
  <dcterms:modified xsi:type="dcterms:W3CDTF">2026-10-09T01:32:33Z</dcterms:modified>
  <dc:description/>
</cp:coreProperties>
</file>